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1C55" w14:textId="77777777" w:rsidR="008708B7" w:rsidRPr="00CB426A" w:rsidRDefault="008708B7" w:rsidP="00846A2F">
      <w:pPr>
        <w:jc w:val="both"/>
        <w:rPr>
          <w:rFonts w:ascii="Arial" w:hAnsi="Arial" w:cs="Arial"/>
          <w:bCs/>
          <w:color w:val="000000" w:themeColor="text1"/>
        </w:rPr>
      </w:pPr>
    </w:p>
    <w:p w14:paraId="6739B561" w14:textId="77777777" w:rsidR="008708B7" w:rsidRPr="00CB426A" w:rsidRDefault="008708B7" w:rsidP="00846A2F">
      <w:pPr>
        <w:jc w:val="both"/>
        <w:rPr>
          <w:rFonts w:ascii="Arial" w:hAnsi="Arial" w:cs="Arial"/>
          <w:bCs/>
          <w:color w:val="000000" w:themeColor="text1"/>
          <w:highlight w:val="yellow"/>
        </w:rPr>
      </w:pPr>
    </w:p>
    <w:p w14:paraId="2BF0358A" w14:textId="77777777" w:rsidR="008708B7" w:rsidRPr="00CB426A" w:rsidRDefault="008708B7" w:rsidP="00846A2F">
      <w:pPr>
        <w:jc w:val="both"/>
        <w:rPr>
          <w:rFonts w:ascii="Arial" w:hAnsi="Arial" w:cs="Arial"/>
          <w:bCs/>
          <w:color w:val="000000" w:themeColor="text1"/>
          <w:highlight w:val="yellow"/>
        </w:rPr>
      </w:pPr>
    </w:p>
    <w:p w14:paraId="3942A6CE" w14:textId="77777777" w:rsidR="008708B7" w:rsidRPr="00CB426A" w:rsidRDefault="008708B7" w:rsidP="00846A2F">
      <w:pPr>
        <w:jc w:val="both"/>
        <w:rPr>
          <w:rFonts w:ascii="Arial" w:hAnsi="Arial" w:cs="Arial"/>
          <w:bCs/>
          <w:color w:val="000000" w:themeColor="text1"/>
          <w:highlight w:val="yellow"/>
        </w:rPr>
      </w:pPr>
    </w:p>
    <w:p w14:paraId="4D06051A" w14:textId="063DA927" w:rsidR="00B42050" w:rsidRPr="00CB426A" w:rsidRDefault="001F42B4" w:rsidP="00846A2F">
      <w:pPr>
        <w:jc w:val="both"/>
        <w:rPr>
          <w:rFonts w:ascii="Arial" w:hAnsi="Arial" w:cs="Arial"/>
          <w:color w:val="000000" w:themeColor="text1"/>
        </w:rPr>
      </w:pPr>
      <w:r w:rsidRPr="009344AD">
        <w:rPr>
          <w:rFonts w:ascii="Arial" w:hAnsi="Arial" w:cs="Arial"/>
          <w:color w:val="000000" w:themeColor="text1"/>
        </w:rPr>
        <w:t>0</w:t>
      </w:r>
      <w:r w:rsidR="009344AD" w:rsidRPr="009344AD">
        <w:rPr>
          <w:rFonts w:ascii="Arial" w:hAnsi="Arial" w:cs="Arial"/>
          <w:color w:val="000000" w:themeColor="text1"/>
        </w:rPr>
        <w:t>3</w:t>
      </w:r>
      <w:r w:rsidRPr="009344AD">
        <w:rPr>
          <w:rFonts w:ascii="Arial" w:hAnsi="Arial" w:cs="Arial"/>
          <w:color w:val="000000" w:themeColor="text1"/>
        </w:rPr>
        <w:t>/0</w:t>
      </w:r>
      <w:r w:rsidR="009344AD">
        <w:rPr>
          <w:rFonts w:ascii="Arial" w:hAnsi="Arial" w:cs="Arial"/>
          <w:color w:val="000000" w:themeColor="text1"/>
        </w:rPr>
        <w:t>3</w:t>
      </w:r>
      <w:r w:rsidRPr="009344AD">
        <w:rPr>
          <w:rFonts w:ascii="Arial" w:hAnsi="Arial" w:cs="Arial"/>
          <w:color w:val="000000" w:themeColor="text1"/>
        </w:rPr>
        <w:t>/202</w:t>
      </w:r>
      <w:r w:rsidR="009344AD" w:rsidRPr="009344AD">
        <w:rPr>
          <w:rFonts w:ascii="Arial" w:hAnsi="Arial" w:cs="Arial"/>
          <w:color w:val="000000" w:themeColor="text1"/>
        </w:rPr>
        <w:t>6</w:t>
      </w:r>
      <w:r w:rsidR="00B42050" w:rsidRPr="009344AD">
        <w:rPr>
          <w:rFonts w:ascii="Arial" w:hAnsi="Arial" w:cs="Arial"/>
          <w:color w:val="000000" w:themeColor="text1"/>
        </w:rPr>
        <w:t xml:space="preserve">: </w:t>
      </w:r>
      <w:sdt>
        <w:sdtPr>
          <w:rPr>
            <w:rFonts w:ascii="Arial" w:hAnsi="Arial" w:cs="Arial"/>
            <w:color w:val="000000" w:themeColor="text1"/>
          </w:rPr>
          <w:id w:val="-709333981"/>
          <w:showingPlcHdr/>
          <w:text/>
        </w:sdtPr>
        <w:sdtEndPr/>
        <w:sdtContent>
          <w:r w:rsidR="00B42050" w:rsidRPr="009344AD">
            <w:rPr>
              <w:rFonts w:ascii="Arial" w:hAnsi="Arial" w:cs="Arial"/>
              <w:color w:val="000000" w:themeColor="text1"/>
            </w:rPr>
            <w:t xml:space="preserve">     </w:t>
          </w:r>
        </w:sdtContent>
      </w:sdt>
    </w:p>
    <w:p w14:paraId="7AFE8F3B" w14:textId="77777777" w:rsidR="00B42050" w:rsidRPr="00CB426A" w:rsidRDefault="00B42050" w:rsidP="00846A2F">
      <w:pPr>
        <w:jc w:val="both"/>
        <w:rPr>
          <w:rFonts w:ascii="Arial" w:hAnsi="Arial" w:cs="Arial"/>
          <w:b/>
          <w:bCs/>
          <w:color w:val="000000" w:themeColor="text1"/>
        </w:rPr>
      </w:pPr>
      <w:r w:rsidRPr="00CB426A">
        <w:rPr>
          <w:rFonts w:ascii="Arial" w:hAnsi="Arial" w:cs="Arial"/>
          <w:b/>
          <w:bCs/>
          <w:color w:val="000000" w:themeColor="text1"/>
        </w:rPr>
        <w:t>FOR IMMEDIATE RELEASE</w:t>
      </w:r>
    </w:p>
    <w:sdt>
      <w:sdtPr>
        <w:rPr>
          <w:rFonts w:ascii="Arial" w:hAnsi="Arial" w:cs="Arial"/>
          <w:color w:val="000000" w:themeColor="text1"/>
        </w:rPr>
        <w:id w:val="1208217426"/>
      </w:sdtPr>
      <w:sdtEndPr/>
      <w:sdtContent>
        <w:p w14:paraId="12C9D401" w14:textId="77777777" w:rsidR="00B42050" w:rsidRPr="00CB426A" w:rsidRDefault="00B42050" w:rsidP="00846A2F">
          <w:pPr>
            <w:jc w:val="both"/>
            <w:rPr>
              <w:rFonts w:ascii="Arial" w:hAnsi="Arial" w:cs="Arial"/>
              <w:color w:val="000000" w:themeColor="text1"/>
            </w:rPr>
          </w:pPr>
          <w:r w:rsidRPr="00CB426A">
            <w:rPr>
              <w:rFonts w:ascii="Arial" w:hAnsi="Arial" w:cs="Arial"/>
              <w:color w:val="000000" w:themeColor="text1"/>
            </w:rPr>
            <w:t>Contact: Joanne Rau | President and CEO | 734-385-1122</w:t>
          </w:r>
        </w:p>
      </w:sdtContent>
    </w:sdt>
    <w:p w14:paraId="074AB32D" w14:textId="77777777" w:rsidR="009344AD" w:rsidRDefault="009344AD" w:rsidP="00846A2F">
      <w:pPr>
        <w:pStyle w:val="Title"/>
        <w:jc w:val="both"/>
        <w:rPr>
          <w:sz w:val="44"/>
        </w:rPr>
      </w:pPr>
      <w:r>
        <w:rPr>
          <w:sz w:val="44"/>
        </w:rPr>
        <w:t>2</w:t>
      </w:r>
      <w:r w:rsidRPr="009344AD">
        <w:rPr>
          <w:sz w:val="44"/>
          <w:vertAlign w:val="superscript"/>
        </w:rPr>
        <w:t>ND</w:t>
      </w:r>
      <w:r>
        <w:rPr>
          <w:sz w:val="44"/>
        </w:rPr>
        <w:t xml:space="preserve"> ANNUAL TEEN MONEY MOJO – FREE EVENING FOR TEENS TO LEARN ALL ABOUT FINANCES </w:t>
      </w:r>
    </w:p>
    <w:p w14:paraId="427F65D9" w14:textId="77777777" w:rsidR="009344AD" w:rsidRDefault="009344AD" w:rsidP="00846A2F">
      <w:pPr>
        <w:pStyle w:val="Title"/>
        <w:jc w:val="both"/>
        <w:rPr>
          <w:rFonts w:ascii="Arial" w:hAnsi="Arial" w:cs="Arial"/>
          <w:color w:val="000000" w:themeColor="text1"/>
          <w:sz w:val="22"/>
          <w:szCs w:val="22"/>
        </w:rPr>
      </w:pPr>
    </w:p>
    <w:p w14:paraId="47DDB230" w14:textId="5E9C5B28" w:rsidR="001F42B4" w:rsidRPr="00846A2F" w:rsidRDefault="009344AD" w:rsidP="00846A2F">
      <w:pPr>
        <w:pStyle w:val="Title"/>
        <w:spacing w:line="276" w:lineRule="auto"/>
        <w:jc w:val="both"/>
        <w:rPr>
          <w:rFonts w:ascii="Arial" w:eastAsia="Times New Roman" w:hAnsi="Arial" w:cs="Arial"/>
          <w:color w:val="000000" w:themeColor="text1"/>
          <w:spacing w:val="0"/>
          <w:kern w:val="0"/>
          <w:sz w:val="22"/>
          <w:szCs w:val="22"/>
        </w:rPr>
      </w:pPr>
      <w:r w:rsidRPr="00846A2F">
        <w:rPr>
          <w:rFonts w:ascii="Arial" w:eastAsia="Times New Roman" w:hAnsi="Arial" w:cs="Arial"/>
          <w:color w:val="000000" w:themeColor="text1"/>
          <w:spacing w:val="0"/>
          <w:kern w:val="0"/>
          <w:sz w:val="22"/>
          <w:szCs w:val="22"/>
        </w:rPr>
        <w:t>MARCH</w:t>
      </w:r>
      <w:r w:rsidR="00565376" w:rsidRPr="00846A2F">
        <w:rPr>
          <w:rFonts w:ascii="Arial" w:eastAsia="Times New Roman" w:hAnsi="Arial" w:cs="Arial"/>
          <w:color w:val="000000" w:themeColor="text1"/>
          <w:spacing w:val="0"/>
          <w:kern w:val="0"/>
          <w:sz w:val="22"/>
          <w:szCs w:val="22"/>
        </w:rPr>
        <w:t xml:space="preserve"> </w:t>
      </w:r>
      <w:r w:rsidRPr="00846A2F">
        <w:rPr>
          <w:rFonts w:ascii="Arial" w:eastAsia="Times New Roman" w:hAnsi="Arial" w:cs="Arial"/>
          <w:color w:val="000000" w:themeColor="text1"/>
          <w:spacing w:val="0"/>
          <w:kern w:val="0"/>
          <w:sz w:val="22"/>
          <w:szCs w:val="22"/>
        </w:rPr>
        <w:t>3</w:t>
      </w:r>
      <w:r w:rsidR="00565376" w:rsidRPr="00846A2F">
        <w:rPr>
          <w:rFonts w:ascii="Arial" w:eastAsia="Times New Roman" w:hAnsi="Arial" w:cs="Arial"/>
          <w:color w:val="000000" w:themeColor="text1"/>
          <w:spacing w:val="0"/>
          <w:kern w:val="0"/>
          <w:sz w:val="22"/>
          <w:szCs w:val="22"/>
        </w:rPr>
        <w:t>, 202</w:t>
      </w:r>
      <w:r w:rsidRPr="00846A2F">
        <w:rPr>
          <w:rFonts w:ascii="Arial" w:eastAsia="Times New Roman" w:hAnsi="Arial" w:cs="Arial"/>
          <w:color w:val="000000" w:themeColor="text1"/>
          <w:spacing w:val="0"/>
          <w:kern w:val="0"/>
          <w:sz w:val="22"/>
          <w:szCs w:val="22"/>
        </w:rPr>
        <w:t>6</w:t>
      </w:r>
      <w:r w:rsidR="00565376" w:rsidRPr="00846A2F">
        <w:rPr>
          <w:rFonts w:ascii="Arial" w:eastAsia="Times New Roman" w:hAnsi="Arial" w:cs="Arial"/>
          <w:color w:val="000000" w:themeColor="text1"/>
          <w:spacing w:val="0"/>
          <w:kern w:val="0"/>
          <w:sz w:val="22"/>
          <w:szCs w:val="22"/>
        </w:rPr>
        <w:t xml:space="preserve">: </w:t>
      </w:r>
      <w:r w:rsidR="00D704F9" w:rsidRPr="00846A2F">
        <w:rPr>
          <w:rFonts w:ascii="Arial" w:eastAsia="Times New Roman" w:hAnsi="Arial" w:cs="Arial"/>
          <w:color w:val="000000" w:themeColor="text1"/>
          <w:spacing w:val="0"/>
          <w:kern w:val="0"/>
          <w:sz w:val="22"/>
          <w:szCs w:val="22"/>
        </w:rPr>
        <w:t>CHELSEA</w:t>
      </w:r>
      <w:r w:rsidR="003854BB" w:rsidRPr="00846A2F">
        <w:rPr>
          <w:rFonts w:ascii="Arial" w:eastAsia="Times New Roman" w:hAnsi="Arial" w:cs="Arial"/>
          <w:color w:val="000000" w:themeColor="text1"/>
          <w:spacing w:val="0"/>
          <w:kern w:val="0"/>
          <w:sz w:val="22"/>
          <w:szCs w:val="22"/>
        </w:rPr>
        <w:t xml:space="preserve">, MI: </w:t>
      </w:r>
      <w:r w:rsidR="001F42B4" w:rsidRPr="00846A2F">
        <w:rPr>
          <w:rFonts w:ascii="Arial" w:eastAsia="Times New Roman" w:hAnsi="Arial" w:cs="Arial"/>
          <w:color w:val="000000" w:themeColor="text1"/>
          <w:spacing w:val="0"/>
          <w:kern w:val="0"/>
          <w:sz w:val="22"/>
          <w:szCs w:val="22"/>
        </w:rPr>
        <w:t xml:space="preserve">In collaboration with Chelsea District Library, Chelsea State Bank reaffirms its dedication to promoting financial literacy within Chelsea and the surrounding communities through the upcoming Teen Money Mojo event, scheduled for Wednesday, </w:t>
      </w:r>
      <w:r w:rsidR="00C64D4A" w:rsidRPr="00846A2F">
        <w:rPr>
          <w:rFonts w:ascii="Arial" w:eastAsia="Times New Roman" w:hAnsi="Arial" w:cs="Arial"/>
          <w:color w:val="000000" w:themeColor="text1"/>
          <w:spacing w:val="0"/>
          <w:kern w:val="0"/>
          <w:sz w:val="22"/>
          <w:szCs w:val="22"/>
        </w:rPr>
        <w:t>March</w:t>
      </w:r>
      <w:r w:rsidR="001F42B4" w:rsidRPr="00846A2F">
        <w:rPr>
          <w:rFonts w:ascii="Arial" w:eastAsia="Times New Roman" w:hAnsi="Arial" w:cs="Arial"/>
          <w:color w:val="000000" w:themeColor="text1"/>
          <w:spacing w:val="0"/>
          <w:kern w:val="0"/>
          <w:sz w:val="22"/>
          <w:szCs w:val="22"/>
        </w:rPr>
        <w:t xml:space="preserve"> </w:t>
      </w:r>
      <w:r w:rsidR="00C64D4A" w:rsidRPr="00846A2F">
        <w:rPr>
          <w:rFonts w:ascii="Arial" w:eastAsia="Times New Roman" w:hAnsi="Arial" w:cs="Arial"/>
          <w:color w:val="000000" w:themeColor="text1"/>
          <w:spacing w:val="0"/>
          <w:kern w:val="0"/>
          <w:sz w:val="22"/>
          <w:szCs w:val="22"/>
        </w:rPr>
        <w:t>2</w:t>
      </w:r>
      <w:r w:rsidR="001F42B4" w:rsidRPr="00846A2F">
        <w:rPr>
          <w:rFonts w:ascii="Arial" w:eastAsia="Times New Roman" w:hAnsi="Arial" w:cs="Arial"/>
          <w:color w:val="000000" w:themeColor="text1"/>
          <w:spacing w:val="0"/>
          <w:kern w:val="0"/>
          <w:sz w:val="22"/>
          <w:szCs w:val="22"/>
        </w:rPr>
        <w:t>5, 202</w:t>
      </w:r>
      <w:r w:rsidRPr="00846A2F">
        <w:rPr>
          <w:rFonts w:ascii="Arial" w:eastAsia="Times New Roman" w:hAnsi="Arial" w:cs="Arial"/>
          <w:color w:val="000000" w:themeColor="text1"/>
          <w:spacing w:val="0"/>
          <w:kern w:val="0"/>
          <w:sz w:val="22"/>
          <w:szCs w:val="22"/>
        </w:rPr>
        <w:t>6</w:t>
      </w:r>
      <w:r w:rsidR="001F42B4" w:rsidRPr="00846A2F">
        <w:rPr>
          <w:rFonts w:ascii="Arial" w:eastAsia="Times New Roman" w:hAnsi="Arial" w:cs="Arial"/>
          <w:color w:val="000000" w:themeColor="text1"/>
          <w:spacing w:val="0"/>
          <w:kern w:val="0"/>
          <w:sz w:val="22"/>
          <w:szCs w:val="22"/>
        </w:rPr>
        <w:t>, at the library.</w:t>
      </w:r>
    </w:p>
    <w:p w14:paraId="1F09B222" w14:textId="3BE572CA" w:rsidR="001F42B4" w:rsidRPr="00846A2F" w:rsidRDefault="001F42B4" w:rsidP="00846A2F">
      <w:pPr>
        <w:pStyle w:val="NormalWeb"/>
        <w:spacing w:line="276" w:lineRule="auto"/>
        <w:jc w:val="both"/>
        <w:rPr>
          <w:rFonts w:ascii="Arial" w:hAnsi="Arial" w:cs="Arial"/>
          <w:color w:val="000000" w:themeColor="text1"/>
          <w:sz w:val="22"/>
          <w:szCs w:val="22"/>
        </w:rPr>
      </w:pPr>
      <w:r w:rsidRPr="00846A2F">
        <w:rPr>
          <w:rFonts w:ascii="Arial" w:hAnsi="Arial" w:cs="Arial"/>
          <w:color w:val="000000" w:themeColor="text1"/>
          <w:sz w:val="22"/>
          <w:szCs w:val="22"/>
        </w:rPr>
        <w:t>“Financial literacy is a crucial element, tied to the success of one’s growth during and after high school,” said Joanne Rau, President and CEO of Chelsea State Bank. “We must educate today’s young adults about the importance of understanding personal finance, to provide a foundation of effective use of budgeting, saving, investing</w:t>
      </w:r>
      <w:r w:rsidR="00CB426A" w:rsidRPr="00846A2F">
        <w:rPr>
          <w:rFonts w:ascii="Arial" w:hAnsi="Arial" w:cs="Arial"/>
          <w:color w:val="000000" w:themeColor="text1"/>
          <w:sz w:val="22"/>
          <w:szCs w:val="22"/>
        </w:rPr>
        <w:t>,</w:t>
      </w:r>
      <w:r w:rsidRPr="00846A2F">
        <w:rPr>
          <w:rFonts w:ascii="Arial" w:hAnsi="Arial" w:cs="Arial"/>
          <w:color w:val="000000" w:themeColor="text1"/>
          <w:sz w:val="22"/>
          <w:szCs w:val="22"/>
        </w:rPr>
        <w:t xml:space="preserve"> and borrowing. Financially literate individuals have better financial habits, creating financial independence by setting and achieving realistic goals.  The earlier one starts, the more successful their financial future.</w:t>
      </w:r>
      <w:r w:rsidR="00C64D4A" w:rsidRPr="00846A2F">
        <w:rPr>
          <w:rFonts w:ascii="Arial" w:hAnsi="Arial" w:cs="Arial"/>
          <w:color w:val="000000" w:themeColor="text1"/>
          <w:sz w:val="22"/>
          <w:szCs w:val="22"/>
        </w:rPr>
        <w:t>”</w:t>
      </w:r>
      <w:r w:rsidRPr="00846A2F">
        <w:rPr>
          <w:rFonts w:ascii="Arial" w:hAnsi="Arial" w:cs="Arial"/>
          <w:color w:val="000000" w:themeColor="text1"/>
          <w:sz w:val="22"/>
          <w:szCs w:val="22"/>
        </w:rPr>
        <w:t xml:space="preserve"> </w:t>
      </w:r>
    </w:p>
    <w:p w14:paraId="52037BE5" w14:textId="4C1D58A5" w:rsidR="001F42B4" w:rsidRPr="00846A2F" w:rsidRDefault="00C64D4A" w:rsidP="00846A2F">
      <w:pPr>
        <w:pStyle w:val="NormalWeb"/>
        <w:spacing w:line="276" w:lineRule="auto"/>
        <w:jc w:val="both"/>
        <w:rPr>
          <w:rFonts w:ascii="Arial" w:hAnsi="Arial" w:cs="Arial"/>
          <w:color w:val="000000" w:themeColor="text1"/>
          <w:sz w:val="22"/>
          <w:szCs w:val="22"/>
        </w:rPr>
      </w:pPr>
      <w:r w:rsidRPr="00846A2F">
        <w:rPr>
          <w:rFonts w:ascii="Arial" w:hAnsi="Arial" w:cs="Arial"/>
          <w:color w:val="000000" w:themeColor="text1"/>
          <w:sz w:val="22"/>
          <w:szCs w:val="22"/>
        </w:rPr>
        <w:t xml:space="preserve">The facilitators are alumni of Chelesa </w:t>
      </w:r>
      <w:r w:rsidR="009344AD" w:rsidRPr="00846A2F">
        <w:rPr>
          <w:rFonts w:ascii="Arial" w:hAnsi="Arial" w:cs="Arial"/>
          <w:color w:val="000000" w:themeColor="text1"/>
          <w:sz w:val="22"/>
          <w:szCs w:val="22"/>
        </w:rPr>
        <w:t>Schools</w:t>
      </w:r>
      <w:r w:rsidR="001F42B4" w:rsidRPr="00846A2F">
        <w:rPr>
          <w:rFonts w:ascii="Arial" w:hAnsi="Arial" w:cs="Arial"/>
          <w:color w:val="000000" w:themeColor="text1"/>
          <w:sz w:val="22"/>
          <w:szCs w:val="22"/>
        </w:rPr>
        <w:t xml:space="preserve">, having graduated in the past few years, and have since pursued careers in finance. </w:t>
      </w:r>
      <w:r w:rsidR="00CB426A" w:rsidRPr="00846A2F">
        <w:rPr>
          <w:rFonts w:ascii="Arial" w:hAnsi="Arial" w:cs="Arial"/>
          <w:color w:val="000000" w:themeColor="text1"/>
          <w:sz w:val="22"/>
          <w:szCs w:val="22"/>
        </w:rPr>
        <w:t>“</w:t>
      </w:r>
      <w:r w:rsidR="001F42B4" w:rsidRPr="00846A2F">
        <w:rPr>
          <w:rFonts w:ascii="Arial" w:hAnsi="Arial" w:cs="Arial"/>
          <w:color w:val="000000" w:themeColor="text1"/>
          <w:sz w:val="22"/>
          <w:szCs w:val="22"/>
        </w:rPr>
        <w:t>We firmly believe that the teens will relate to and engage effectively with this group of facilitators.</w:t>
      </w:r>
      <w:r w:rsidR="00CB426A" w:rsidRPr="00846A2F">
        <w:rPr>
          <w:rFonts w:ascii="Arial" w:hAnsi="Arial" w:cs="Arial"/>
          <w:color w:val="000000" w:themeColor="text1"/>
          <w:sz w:val="22"/>
          <w:szCs w:val="22"/>
        </w:rPr>
        <w:t>”</w:t>
      </w:r>
    </w:p>
    <w:p w14:paraId="6AB4ED36" w14:textId="5A5A94A8" w:rsidR="001F42B4" w:rsidRPr="00846A2F" w:rsidRDefault="001F42B4" w:rsidP="00846A2F">
      <w:pPr>
        <w:pStyle w:val="NormalWeb"/>
        <w:spacing w:line="276" w:lineRule="auto"/>
        <w:jc w:val="both"/>
        <w:rPr>
          <w:rFonts w:ascii="Arial" w:hAnsi="Arial" w:cs="Arial"/>
          <w:color w:val="000000" w:themeColor="text1"/>
          <w:sz w:val="22"/>
          <w:szCs w:val="22"/>
        </w:rPr>
      </w:pPr>
      <w:r w:rsidRPr="00846A2F">
        <w:rPr>
          <w:rFonts w:ascii="Arial" w:hAnsi="Arial" w:cs="Arial"/>
          <w:color w:val="000000" w:themeColor="text1"/>
          <w:sz w:val="22"/>
          <w:szCs w:val="22"/>
        </w:rPr>
        <w:t xml:space="preserve">This complimentary event will take place in the McKune Room at the library on Wednesday, </w:t>
      </w:r>
      <w:r w:rsidR="00C64D4A" w:rsidRPr="00846A2F">
        <w:rPr>
          <w:rFonts w:ascii="Arial" w:hAnsi="Arial" w:cs="Arial"/>
          <w:color w:val="000000" w:themeColor="text1"/>
          <w:sz w:val="22"/>
          <w:szCs w:val="22"/>
        </w:rPr>
        <w:t>March</w:t>
      </w:r>
      <w:r w:rsidRPr="00846A2F">
        <w:rPr>
          <w:rFonts w:ascii="Arial" w:hAnsi="Arial" w:cs="Arial"/>
          <w:color w:val="000000" w:themeColor="text1"/>
          <w:sz w:val="22"/>
          <w:szCs w:val="22"/>
        </w:rPr>
        <w:t xml:space="preserve"> </w:t>
      </w:r>
      <w:r w:rsidR="00C64D4A" w:rsidRPr="00846A2F">
        <w:rPr>
          <w:rFonts w:ascii="Arial" w:hAnsi="Arial" w:cs="Arial"/>
          <w:color w:val="000000" w:themeColor="text1"/>
          <w:sz w:val="22"/>
          <w:szCs w:val="22"/>
        </w:rPr>
        <w:t>2</w:t>
      </w:r>
      <w:r w:rsidRPr="00846A2F">
        <w:rPr>
          <w:rFonts w:ascii="Arial" w:hAnsi="Arial" w:cs="Arial"/>
          <w:color w:val="000000" w:themeColor="text1"/>
          <w:sz w:val="22"/>
          <w:szCs w:val="22"/>
        </w:rPr>
        <w:t>5, 202</w:t>
      </w:r>
      <w:r w:rsidR="009344AD" w:rsidRPr="00846A2F">
        <w:rPr>
          <w:rFonts w:ascii="Arial" w:hAnsi="Arial" w:cs="Arial"/>
          <w:color w:val="000000" w:themeColor="text1"/>
          <w:sz w:val="22"/>
          <w:szCs w:val="22"/>
        </w:rPr>
        <w:t>6</w:t>
      </w:r>
      <w:r w:rsidRPr="00846A2F">
        <w:rPr>
          <w:rFonts w:ascii="Arial" w:hAnsi="Arial" w:cs="Arial"/>
          <w:color w:val="000000" w:themeColor="text1"/>
          <w:sz w:val="22"/>
          <w:szCs w:val="22"/>
        </w:rPr>
        <w:t xml:space="preserve">, from </w:t>
      </w:r>
      <w:r w:rsidR="00C64D4A" w:rsidRPr="00846A2F">
        <w:rPr>
          <w:rFonts w:ascii="Arial" w:hAnsi="Arial" w:cs="Arial"/>
          <w:color w:val="000000" w:themeColor="text1"/>
          <w:sz w:val="22"/>
          <w:szCs w:val="22"/>
        </w:rPr>
        <w:t>6</w:t>
      </w:r>
      <w:r w:rsidRPr="00846A2F">
        <w:rPr>
          <w:rFonts w:ascii="Arial" w:hAnsi="Arial" w:cs="Arial"/>
          <w:color w:val="000000" w:themeColor="text1"/>
          <w:sz w:val="22"/>
          <w:szCs w:val="22"/>
        </w:rPr>
        <w:t xml:space="preserve"> - </w:t>
      </w:r>
      <w:r w:rsidR="00C64D4A" w:rsidRPr="00846A2F">
        <w:rPr>
          <w:rFonts w:ascii="Arial" w:hAnsi="Arial" w:cs="Arial"/>
          <w:color w:val="000000" w:themeColor="text1"/>
          <w:sz w:val="22"/>
          <w:szCs w:val="22"/>
        </w:rPr>
        <w:t>7</w:t>
      </w:r>
      <w:r w:rsidRPr="00846A2F">
        <w:rPr>
          <w:rFonts w:ascii="Arial" w:hAnsi="Arial" w:cs="Arial"/>
          <w:color w:val="000000" w:themeColor="text1"/>
          <w:sz w:val="22"/>
          <w:szCs w:val="22"/>
        </w:rPr>
        <w:t xml:space="preserve">:30 pm. Individuals should register through the library’s website: </w:t>
      </w:r>
      <w:r w:rsidR="00C64D4A" w:rsidRPr="00846A2F">
        <w:rPr>
          <w:rFonts w:ascii="Arial" w:hAnsi="Arial" w:cs="Arial"/>
          <w:color w:val="5B9BD5" w:themeColor="accent1"/>
          <w:u w:val="single"/>
        </w:rPr>
        <w:t>https://chelseadistrictlibrary.libnet.info/event/15351482</w:t>
      </w:r>
      <w:r w:rsidRPr="00846A2F">
        <w:rPr>
          <w:rFonts w:ascii="Arial" w:hAnsi="Arial" w:cs="Arial"/>
          <w:color w:val="000000" w:themeColor="text1"/>
          <w:sz w:val="22"/>
          <w:szCs w:val="22"/>
        </w:rPr>
        <w:t xml:space="preserve">. </w:t>
      </w:r>
    </w:p>
    <w:p w14:paraId="39FD1579" w14:textId="59F8C349" w:rsidR="001F42B4" w:rsidRPr="00846A2F" w:rsidRDefault="001F42B4" w:rsidP="00846A2F">
      <w:pPr>
        <w:pStyle w:val="NormalWeb"/>
        <w:spacing w:line="276" w:lineRule="auto"/>
        <w:jc w:val="both"/>
        <w:rPr>
          <w:rFonts w:ascii="Arial" w:hAnsi="Arial" w:cs="Arial"/>
          <w:color w:val="000000" w:themeColor="text1"/>
          <w:sz w:val="22"/>
          <w:szCs w:val="22"/>
        </w:rPr>
      </w:pPr>
      <w:r w:rsidRPr="00846A2F">
        <w:rPr>
          <w:rFonts w:ascii="Arial" w:hAnsi="Arial" w:cs="Arial"/>
          <w:color w:val="000000" w:themeColor="text1"/>
          <w:sz w:val="22"/>
          <w:szCs w:val="22"/>
        </w:rPr>
        <w:t>"At Chelsea District Library we strive to provide enriching and educational events and activities for our community's teens,</w:t>
      </w:r>
      <w:r w:rsidR="00846A2F">
        <w:rPr>
          <w:rFonts w:ascii="Arial" w:hAnsi="Arial" w:cs="Arial"/>
          <w:color w:val="000000" w:themeColor="text1"/>
          <w:sz w:val="22"/>
          <w:szCs w:val="22"/>
        </w:rPr>
        <w:t>”</w:t>
      </w:r>
      <w:r w:rsidRPr="00846A2F">
        <w:rPr>
          <w:rFonts w:ascii="Arial" w:hAnsi="Arial" w:cs="Arial"/>
          <w:color w:val="000000" w:themeColor="text1"/>
          <w:sz w:val="22"/>
          <w:szCs w:val="22"/>
        </w:rPr>
        <w:t xml:space="preserve"> said Shannon Powers, Head of Information Services, Chelsea District Library. “We're so lucky to have staff from the Chelsea State Bank who will give their time and expertise to help Chelsea's youth grow into well-rounded adults. Thanks to Chelsea State Bank, we can welcome all young adults in grades 6 through 12 to learn the basics of finance at no charge. Who knows, maybe one of our attendees will be a future staff member at the Bank!"</w:t>
      </w:r>
    </w:p>
    <w:p w14:paraId="2BDF51B1" w14:textId="77777777" w:rsidR="008708B7" w:rsidRPr="00846A2F" w:rsidRDefault="008708B7" w:rsidP="00846A2F">
      <w:pPr>
        <w:spacing w:line="276" w:lineRule="auto"/>
        <w:jc w:val="both"/>
        <w:rPr>
          <w:rFonts w:ascii="Arial" w:hAnsi="Arial" w:cs="Arial"/>
          <w:bCs/>
          <w:color w:val="000000" w:themeColor="text1"/>
        </w:rPr>
      </w:pPr>
      <w:r w:rsidRPr="00846A2F">
        <w:rPr>
          <w:rFonts w:ascii="Arial" w:hAnsi="Arial" w:cs="Arial"/>
          <w:bCs/>
          <w:color w:val="000000" w:themeColor="text1"/>
        </w:rPr>
        <w:t xml:space="preserve">Those interested in learning more about Chelsea State Bank’s accounts, solutions, and community involvement should visit </w:t>
      </w:r>
      <w:hyperlink r:id="rId6" w:history="1">
        <w:r w:rsidRPr="00846A2F">
          <w:rPr>
            <w:rFonts w:ascii="Arial" w:hAnsi="Arial" w:cs="Arial"/>
            <w:bCs/>
            <w:color w:val="000000" w:themeColor="text1"/>
            <w:u w:val="single"/>
          </w:rPr>
          <w:t>www.chelseastate.bank</w:t>
        </w:r>
      </w:hyperlink>
      <w:r w:rsidRPr="00846A2F">
        <w:rPr>
          <w:rFonts w:ascii="Arial" w:hAnsi="Arial" w:cs="Arial"/>
          <w:bCs/>
          <w:color w:val="000000" w:themeColor="text1"/>
        </w:rPr>
        <w:t>.   </w:t>
      </w:r>
    </w:p>
    <w:p w14:paraId="229692F5" w14:textId="77777777" w:rsidR="009344AD" w:rsidRPr="00846A2F" w:rsidRDefault="009344AD" w:rsidP="00846A2F">
      <w:pPr>
        <w:spacing w:line="276" w:lineRule="auto"/>
        <w:jc w:val="both"/>
        <w:rPr>
          <w:rFonts w:ascii="Arial" w:hAnsi="Arial" w:cs="Arial"/>
          <w:b/>
          <w:bCs/>
          <w:color w:val="000000" w:themeColor="text1"/>
        </w:rPr>
      </w:pPr>
    </w:p>
    <w:p w14:paraId="14246997" w14:textId="77777777" w:rsidR="009344AD" w:rsidRPr="00846A2F" w:rsidRDefault="009344AD" w:rsidP="00846A2F">
      <w:pPr>
        <w:spacing w:line="276" w:lineRule="auto"/>
        <w:jc w:val="both"/>
        <w:rPr>
          <w:rFonts w:ascii="Arial" w:hAnsi="Arial" w:cs="Arial"/>
          <w:b/>
          <w:bCs/>
          <w:color w:val="000000" w:themeColor="text1"/>
        </w:rPr>
      </w:pPr>
    </w:p>
    <w:p w14:paraId="3D1573FA" w14:textId="77777777" w:rsidR="009344AD" w:rsidRPr="00846A2F" w:rsidRDefault="009344AD" w:rsidP="00846A2F">
      <w:pPr>
        <w:spacing w:line="276" w:lineRule="auto"/>
        <w:jc w:val="both"/>
        <w:rPr>
          <w:rFonts w:ascii="Arial" w:hAnsi="Arial" w:cs="Arial"/>
          <w:b/>
          <w:bCs/>
          <w:color w:val="000000" w:themeColor="text1"/>
        </w:rPr>
      </w:pPr>
    </w:p>
    <w:p w14:paraId="5DCDDDC8" w14:textId="77777777" w:rsidR="009344AD" w:rsidRPr="00846A2F" w:rsidRDefault="009344AD" w:rsidP="00846A2F">
      <w:pPr>
        <w:spacing w:line="276" w:lineRule="auto"/>
        <w:jc w:val="both"/>
        <w:rPr>
          <w:rFonts w:ascii="Arial" w:hAnsi="Arial" w:cs="Arial"/>
          <w:b/>
          <w:bCs/>
          <w:color w:val="000000" w:themeColor="text1"/>
        </w:rPr>
      </w:pPr>
    </w:p>
    <w:p w14:paraId="314DBFBB" w14:textId="12A1A1EE" w:rsidR="008708B7" w:rsidRPr="00846A2F" w:rsidRDefault="008708B7" w:rsidP="00846A2F">
      <w:pPr>
        <w:spacing w:line="276" w:lineRule="auto"/>
        <w:jc w:val="both"/>
        <w:rPr>
          <w:rFonts w:ascii="Arial" w:hAnsi="Arial" w:cs="Arial"/>
          <w:b/>
          <w:bCs/>
          <w:color w:val="000000" w:themeColor="text1"/>
        </w:rPr>
      </w:pPr>
      <w:r w:rsidRPr="00846A2F">
        <w:rPr>
          <w:rFonts w:ascii="Arial" w:hAnsi="Arial" w:cs="Arial"/>
          <w:b/>
          <w:bCs/>
          <w:color w:val="000000" w:themeColor="text1"/>
        </w:rPr>
        <w:t>About Chelsea State Bank</w:t>
      </w:r>
    </w:p>
    <w:p w14:paraId="0EC126E7" w14:textId="77777777" w:rsidR="00B42050" w:rsidRPr="00846A2F" w:rsidRDefault="008708B7" w:rsidP="00846A2F">
      <w:pPr>
        <w:spacing w:line="276" w:lineRule="auto"/>
        <w:jc w:val="both"/>
        <w:rPr>
          <w:rFonts w:ascii="Arial" w:hAnsi="Arial" w:cs="Arial"/>
          <w:color w:val="000000" w:themeColor="text1"/>
        </w:rPr>
      </w:pPr>
      <w:r w:rsidRPr="00846A2F">
        <w:rPr>
          <w:rFonts w:ascii="Arial" w:hAnsi="Arial" w:cs="Arial"/>
          <w:color w:val="000000" w:themeColor="text1"/>
        </w:rPr>
        <w:t>Chelsea State Bank is a full-service financial institution with offices in Chelsea</w:t>
      </w:r>
      <w:r w:rsidR="003854BB" w:rsidRPr="00846A2F">
        <w:rPr>
          <w:rFonts w:ascii="Arial" w:hAnsi="Arial" w:cs="Arial"/>
          <w:color w:val="000000" w:themeColor="text1"/>
        </w:rPr>
        <w:t>,</w:t>
      </w:r>
      <w:r w:rsidRPr="00846A2F">
        <w:rPr>
          <w:rFonts w:ascii="Arial" w:hAnsi="Arial" w:cs="Arial"/>
          <w:color w:val="000000" w:themeColor="text1"/>
        </w:rPr>
        <w:t xml:space="preserve"> Dexter</w:t>
      </w:r>
      <w:r w:rsidR="003854BB" w:rsidRPr="00846A2F">
        <w:rPr>
          <w:rFonts w:ascii="Arial" w:hAnsi="Arial" w:cs="Arial"/>
          <w:color w:val="000000" w:themeColor="text1"/>
        </w:rPr>
        <w:t>, and Jackson</w:t>
      </w:r>
      <w:r w:rsidRPr="00846A2F">
        <w:rPr>
          <w:rFonts w:ascii="Arial" w:hAnsi="Arial" w:cs="Arial"/>
          <w:color w:val="000000" w:themeColor="text1"/>
        </w:rPr>
        <w:t xml:space="preserve">. The Bank was formed over 125 years ago by local business leaders to provide timely financial solutions to individuals, families, and businesses in the community. This tradition of community service continues today.  For more information, please call 734.475.1355 or visit </w:t>
      </w:r>
      <w:hyperlink r:id="rId7" w:history="1">
        <w:r w:rsidRPr="00846A2F">
          <w:rPr>
            <w:rStyle w:val="Hyperlink"/>
            <w:rFonts w:ascii="Arial" w:hAnsi="Arial" w:cs="Arial"/>
            <w:color w:val="000000" w:themeColor="text1"/>
          </w:rPr>
          <w:t>www.chelseastate.bank</w:t>
        </w:r>
      </w:hyperlink>
      <w:r w:rsidRPr="00846A2F">
        <w:rPr>
          <w:rFonts w:ascii="Arial" w:hAnsi="Arial" w:cs="Arial"/>
          <w:color w:val="000000" w:themeColor="text1"/>
        </w:rPr>
        <w:t>.  Member FDIC.      </w:t>
      </w:r>
    </w:p>
    <w:p w14:paraId="6B5D4C61" w14:textId="77777777" w:rsidR="00C64D4A" w:rsidRDefault="00C64D4A" w:rsidP="00846A2F">
      <w:pPr>
        <w:jc w:val="both"/>
        <w:rPr>
          <w:rFonts w:ascii="Arial" w:hAnsi="Arial" w:cs="Arial"/>
          <w:color w:val="000000" w:themeColor="text1"/>
        </w:rPr>
      </w:pPr>
    </w:p>
    <w:p w14:paraId="4956988A" w14:textId="10CAF5B2" w:rsidR="00C64D4A" w:rsidRPr="00CB426A" w:rsidRDefault="00C64D4A" w:rsidP="00846A2F">
      <w:pPr>
        <w:jc w:val="both"/>
        <w:rPr>
          <w:rFonts w:ascii="Arial" w:hAnsi="Arial" w:cs="Arial"/>
          <w:color w:val="000000" w:themeColor="text1"/>
        </w:rPr>
      </w:pPr>
      <w:r>
        <w:rPr>
          <w:noProof/>
        </w:rPr>
        <w:drawing>
          <wp:inline distT="0" distB="0" distL="0" distR="0" wp14:anchorId="2424750F" wp14:editId="5B500493">
            <wp:extent cx="5943600" cy="3342640"/>
            <wp:effectExtent l="0" t="0" r="0" b="0"/>
            <wp:docPr id="1822986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342640"/>
                    </a:xfrm>
                    <a:prstGeom prst="rect">
                      <a:avLst/>
                    </a:prstGeom>
                    <a:noFill/>
                    <a:ln>
                      <a:noFill/>
                    </a:ln>
                  </pic:spPr>
                </pic:pic>
              </a:graphicData>
            </a:graphic>
          </wp:inline>
        </w:drawing>
      </w:r>
    </w:p>
    <w:p w14:paraId="22FE27B6" w14:textId="77777777" w:rsidR="00B42050" w:rsidRPr="00CB426A" w:rsidRDefault="00CB426A" w:rsidP="00846A2F">
      <w:pPr>
        <w:jc w:val="both"/>
        <w:rPr>
          <w:rFonts w:ascii="Arial" w:hAnsi="Arial" w:cs="Arial"/>
          <w:color w:val="000000" w:themeColor="text1"/>
        </w:rPr>
      </w:pPr>
      <w:r w:rsidRPr="00CB426A">
        <w:rPr>
          <w:rFonts w:ascii="Arial" w:hAnsi="Arial" w:cs="Arial"/>
          <w:color w:val="000000" w:themeColor="text1"/>
        </w:rPr>
        <w:t>###</w:t>
      </w:r>
    </w:p>
    <w:p w14:paraId="0B464903" w14:textId="6C70F0C8" w:rsidR="008855DF" w:rsidRPr="00CB426A" w:rsidRDefault="008855DF" w:rsidP="00846A2F">
      <w:pPr>
        <w:jc w:val="both"/>
        <w:rPr>
          <w:rFonts w:ascii="Arial" w:hAnsi="Arial" w:cs="Arial"/>
          <w:color w:val="000000" w:themeColor="text1"/>
        </w:rPr>
      </w:pPr>
    </w:p>
    <w:sectPr w:rsidR="008855DF" w:rsidRPr="00CB426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C49C4" w14:textId="77777777" w:rsidR="008855DF" w:rsidRDefault="008855DF" w:rsidP="008855DF">
      <w:pPr>
        <w:spacing w:after="0" w:line="240" w:lineRule="auto"/>
      </w:pPr>
      <w:r>
        <w:separator/>
      </w:r>
    </w:p>
  </w:endnote>
  <w:endnote w:type="continuationSeparator" w:id="0">
    <w:p w14:paraId="5EDF8E2A" w14:textId="77777777" w:rsidR="008855DF" w:rsidRDefault="008855DF" w:rsidP="00885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A3420" w14:textId="77777777" w:rsidR="008855DF" w:rsidRDefault="008855DF" w:rsidP="008855DF">
      <w:pPr>
        <w:spacing w:after="0" w:line="240" w:lineRule="auto"/>
      </w:pPr>
      <w:r>
        <w:separator/>
      </w:r>
    </w:p>
  </w:footnote>
  <w:footnote w:type="continuationSeparator" w:id="0">
    <w:p w14:paraId="0FC4E629" w14:textId="77777777" w:rsidR="008855DF" w:rsidRDefault="008855DF" w:rsidP="00885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0DC7" w14:textId="77777777" w:rsidR="008855DF" w:rsidRDefault="008855DF">
    <w:pPr>
      <w:pStyle w:val="Header"/>
    </w:pPr>
    <w:r>
      <w:rPr>
        <w:noProof/>
      </w:rPr>
      <w:drawing>
        <wp:anchor distT="0" distB="0" distL="114300" distR="114300" simplePos="0" relativeHeight="251659264" behindDoc="1" locked="0" layoutInCell="1" allowOverlap="1" wp14:anchorId="15160D67" wp14:editId="0A0CDB26">
          <wp:simplePos x="0" y="0"/>
          <wp:positionH relativeFrom="column">
            <wp:posOffset>-908050</wp:posOffset>
          </wp:positionH>
          <wp:positionV relativeFrom="paragraph">
            <wp:posOffset>-583565</wp:posOffset>
          </wp:positionV>
          <wp:extent cx="7760970" cy="9912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B Electronic Letterhead June 202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0970" cy="99123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5DF"/>
    <w:rsid w:val="000D6520"/>
    <w:rsid w:val="001F42B4"/>
    <w:rsid w:val="00377DF0"/>
    <w:rsid w:val="003854BB"/>
    <w:rsid w:val="003A4C8B"/>
    <w:rsid w:val="00495460"/>
    <w:rsid w:val="00565376"/>
    <w:rsid w:val="00780D08"/>
    <w:rsid w:val="00832C5C"/>
    <w:rsid w:val="00846A2F"/>
    <w:rsid w:val="008708B7"/>
    <w:rsid w:val="008855DF"/>
    <w:rsid w:val="009344AD"/>
    <w:rsid w:val="00B42050"/>
    <w:rsid w:val="00B5086A"/>
    <w:rsid w:val="00BC5716"/>
    <w:rsid w:val="00BF02B9"/>
    <w:rsid w:val="00C64D4A"/>
    <w:rsid w:val="00CB426A"/>
    <w:rsid w:val="00D53B4E"/>
    <w:rsid w:val="00D704F9"/>
    <w:rsid w:val="00ED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5D29A10"/>
  <w15:chartTrackingRefBased/>
  <w15:docId w15:val="{C399A920-0966-499C-9A59-B970002F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5DF"/>
  </w:style>
  <w:style w:type="paragraph" w:styleId="Footer">
    <w:name w:val="footer"/>
    <w:basedOn w:val="Normal"/>
    <w:link w:val="FooterChar"/>
    <w:uiPriority w:val="99"/>
    <w:unhideWhenUsed/>
    <w:rsid w:val="00885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5DF"/>
  </w:style>
  <w:style w:type="paragraph" w:styleId="NormalWeb">
    <w:name w:val="Normal (Web)"/>
    <w:basedOn w:val="Normal"/>
    <w:link w:val="NormalWebChar"/>
    <w:uiPriority w:val="99"/>
    <w:unhideWhenUsed/>
    <w:rsid w:val="008855DF"/>
    <w:pPr>
      <w:spacing w:before="100" w:beforeAutospacing="1" w:after="100" w:afterAutospacing="1" w:line="240" w:lineRule="auto"/>
    </w:pPr>
    <w:rPr>
      <w:rFonts w:ascii="Verdana" w:eastAsia="Times New Roman" w:hAnsi="Verdana" w:cs="Times New Roman"/>
      <w:color w:val="000000"/>
      <w:sz w:val="20"/>
      <w:szCs w:val="20"/>
    </w:rPr>
  </w:style>
  <w:style w:type="character" w:customStyle="1" w:styleId="NormalWebChar">
    <w:name w:val="Normal (Web) Char"/>
    <w:link w:val="NormalWeb"/>
    <w:uiPriority w:val="99"/>
    <w:locked/>
    <w:rsid w:val="008855DF"/>
    <w:rPr>
      <w:rFonts w:ascii="Verdana" w:eastAsia="Times New Roman" w:hAnsi="Verdana" w:cs="Times New Roman"/>
      <w:color w:val="000000"/>
      <w:sz w:val="20"/>
      <w:szCs w:val="20"/>
    </w:rPr>
  </w:style>
  <w:style w:type="character" w:styleId="Hyperlink">
    <w:name w:val="Hyperlink"/>
    <w:basedOn w:val="DefaultParagraphFont"/>
    <w:uiPriority w:val="99"/>
    <w:unhideWhenUsed/>
    <w:rsid w:val="008855DF"/>
    <w:rPr>
      <w:color w:val="0563C1" w:themeColor="hyperlink"/>
      <w:u w:val="single"/>
    </w:rPr>
  </w:style>
  <w:style w:type="paragraph" w:styleId="Title">
    <w:name w:val="Title"/>
    <w:basedOn w:val="Normal"/>
    <w:next w:val="Normal"/>
    <w:link w:val="TitleChar"/>
    <w:uiPriority w:val="10"/>
    <w:qFormat/>
    <w:rsid w:val="008855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5DF"/>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780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D08"/>
    <w:rPr>
      <w:rFonts w:ascii="Segoe UI" w:hAnsi="Segoe UI" w:cs="Segoe UI"/>
      <w:sz w:val="18"/>
      <w:szCs w:val="18"/>
    </w:rPr>
  </w:style>
  <w:style w:type="paragraph" w:styleId="Caption">
    <w:name w:val="caption"/>
    <w:basedOn w:val="Normal"/>
    <w:next w:val="Normal"/>
    <w:uiPriority w:val="35"/>
    <w:unhideWhenUsed/>
    <w:qFormat/>
    <w:rsid w:val="00BF02B9"/>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C64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01463">
      <w:bodyDiv w:val="1"/>
      <w:marLeft w:val="0"/>
      <w:marRight w:val="0"/>
      <w:marTop w:val="0"/>
      <w:marBottom w:val="0"/>
      <w:divBdr>
        <w:top w:val="none" w:sz="0" w:space="0" w:color="auto"/>
        <w:left w:val="none" w:sz="0" w:space="0" w:color="auto"/>
        <w:bottom w:val="none" w:sz="0" w:space="0" w:color="auto"/>
        <w:right w:val="none" w:sz="0" w:space="0" w:color="auto"/>
      </w:divBdr>
    </w:div>
    <w:div w:id="1209951558">
      <w:bodyDiv w:val="1"/>
      <w:marLeft w:val="0"/>
      <w:marRight w:val="0"/>
      <w:marTop w:val="0"/>
      <w:marBottom w:val="0"/>
      <w:divBdr>
        <w:top w:val="none" w:sz="0" w:space="0" w:color="auto"/>
        <w:left w:val="none" w:sz="0" w:space="0" w:color="auto"/>
        <w:bottom w:val="none" w:sz="0" w:space="0" w:color="auto"/>
        <w:right w:val="none" w:sz="0" w:space="0" w:color="auto"/>
      </w:divBdr>
    </w:div>
    <w:div w:id="1442914850">
      <w:bodyDiv w:val="1"/>
      <w:marLeft w:val="0"/>
      <w:marRight w:val="0"/>
      <w:marTop w:val="0"/>
      <w:marBottom w:val="0"/>
      <w:divBdr>
        <w:top w:val="none" w:sz="0" w:space="0" w:color="auto"/>
        <w:left w:val="none" w:sz="0" w:space="0" w:color="auto"/>
        <w:bottom w:val="none" w:sz="0" w:space="0" w:color="auto"/>
        <w:right w:val="none" w:sz="0" w:space="0" w:color="auto"/>
      </w:divBdr>
    </w:div>
    <w:div w:id="160465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chelseastate.b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elseastate.ban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2</Pages>
  <Words>394</Words>
  <Characters>2387</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 Bell</dc:creator>
  <cp:keywords/>
  <dc:description/>
  <cp:lastModifiedBy>Nicole L. Bell</cp:lastModifiedBy>
  <cp:revision>3</cp:revision>
  <cp:lastPrinted>2024-07-12T14:02:00Z</cp:lastPrinted>
  <dcterms:created xsi:type="dcterms:W3CDTF">2026-03-02T20:57:00Z</dcterms:created>
  <dcterms:modified xsi:type="dcterms:W3CDTF">2026-03-03T14:16:00Z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cafae6ad-973a-4074-be29-083aa8c4c07b</vt:lpwstr>
  </property>
</Properties>
</file>